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5F" w:rsidRPr="00BE365F" w:rsidRDefault="003949A2" w:rsidP="00BE365F">
      <w:pPr>
        <w:spacing w:line="276" w:lineRule="auto"/>
        <w:rPr>
          <w:rFonts w:ascii="Times New Roman" w:hAnsi="Times New Roman" w:cs="Times New Roman"/>
          <w:b/>
          <w:sz w:val="28"/>
          <w:szCs w:val="24"/>
        </w:rPr>
      </w:pPr>
      <w:r>
        <w:rPr>
          <w:rFonts w:ascii="Times New Roman" w:hAnsi="Times New Roman" w:cs="Times New Roman"/>
          <w:noProof/>
          <w:sz w:val="24"/>
          <w:szCs w:val="24"/>
          <w:lang w:eastAsia="sv-SE"/>
        </w:rPr>
        <w:drawing>
          <wp:anchor distT="0" distB="0" distL="114300" distR="114300" simplePos="0" relativeHeight="251658240" behindDoc="0" locked="0" layoutInCell="1" allowOverlap="1">
            <wp:simplePos x="0" y="0"/>
            <wp:positionH relativeFrom="margin">
              <wp:align>left</wp:align>
            </wp:positionH>
            <wp:positionV relativeFrom="paragraph">
              <wp:posOffset>347980</wp:posOffset>
            </wp:positionV>
            <wp:extent cx="2962275" cy="2608580"/>
            <wp:effectExtent l="0" t="0" r="9525" b="127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jpg"/>
                    <pic:cNvPicPr/>
                  </pic:nvPicPr>
                  <pic:blipFill>
                    <a:blip r:embed="rId4">
                      <a:extLst>
                        <a:ext uri="{28A0092B-C50C-407E-A947-70E740481C1C}">
                          <a14:useLocalDpi xmlns:a14="http://schemas.microsoft.com/office/drawing/2010/main" val="0"/>
                        </a:ext>
                      </a:extLst>
                    </a:blip>
                    <a:stretch>
                      <a:fillRect/>
                    </a:stretch>
                  </pic:blipFill>
                  <pic:spPr>
                    <a:xfrm>
                      <a:off x="0" y="0"/>
                      <a:ext cx="2962275" cy="2608580"/>
                    </a:xfrm>
                    <a:prstGeom prst="rect">
                      <a:avLst/>
                    </a:prstGeom>
                  </pic:spPr>
                </pic:pic>
              </a:graphicData>
            </a:graphic>
          </wp:anchor>
        </w:drawing>
      </w:r>
      <w:r w:rsidR="00BE365F" w:rsidRPr="00BE365F">
        <w:rPr>
          <w:rFonts w:ascii="Times New Roman" w:hAnsi="Times New Roman" w:cs="Times New Roman"/>
          <w:b/>
          <w:sz w:val="28"/>
          <w:szCs w:val="24"/>
        </w:rPr>
        <w:t>En hjälte av idag</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Under några veckor har vi studerat modernismen som vi sedan kopplat till hjältar skildrat under några olika litterära epoker, men nu är det dags att vända blicken mot vår egen tid.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Vad är en hjälte idag? Vilka egenskaper anser du att en hjälte ska ha? Din uppgift är att skriva en argumenterande text (som sedan ska arbetas om till ett argumenterande tal) som förklarar varför du anser att en samtida, verklig eller fiktiv person, är eller inte är en riktig hjälte.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1. Börja med att </w:t>
      </w:r>
      <w:proofErr w:type="spellStart"/>
      <w:r w:rsidRPr="00BE365F">
        <w:rPr>
          <w:rFonts w:ascii="Times New Roman" w:hAnsi="Times New Roman" w:cs="Times New Roman"/>
          <w:sz w:val="24"/>
          <w:szCs w:val="24"/>
        </w:rPr>
        <w:t>brainstorma</w:t>
      </w:r>
      <w:proofErr w:type="spellEnd"/>
      <w:r w:rsidRPr="00BE365F">
        <w:rPr>
          <w:rFonts w:ascii="Times New Roman" w:hAnsi="Times New Roman" w:cs="Times New Roman"/>
          <w:sz w:val="24"/>
          <w:szCs w:val="24"/>
        </w:rPr>
        <w:t xml:space="preserve"> kring nutida personer ca 1900–2016 som du anser vara hjältar. Vilka egenskaper har de och vad har de gjort för att de i dina ögon ska vara hjältar?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2. Bestäm dig för en person och gör en </w:t>
      </w:r>
      <w:proofErr w:type="spellStart"/>
      <w:r w:rsidRPr="00BE365F">
        <w:rPr>
          <w:rFonts w:ascii="Times New Roman" w:hAnsi="Times New Roman" w:cs="Times New Roman"/>
          <w:sz w:val="24"/>
          <w:szCs w:val="24"/>
        </w:rPr>
        <w:t>mindmap</w:t>
      </w:r>
      <w:proofErr w:type="spellEnd"/>
      <w:r w:rsidRPr="00BE365F">
        <w:rPr>
          <w:rFonts w:ascii="Times New Roman" w:hAnsi="Times New Roman" w:cs="Times New Roman"/>
          <w:sz w:val="24"/>
          <w:szCs w:val="24"/>
        </w:rPr>
        <w:t xml:space="preserve"> med vad du vet om den personen. Sök mer information som kan stöda din tes: ”... en riktig hjälte!” eller ”… inte en riktig hjälte!” När du väljer information tänk efter så att din källa är trovärdig och relevant.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3. Skriv ett utkast till en argumenterande text.</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4. Låt en klasskompis läsa texten och ge respons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5. Bearbeta t</w:t>
      </w:r>
      <w:r w:rsidR="00DA034C">
        <w:rPr>
          <w:rFonts w:ascii="Times New Roman" w:hAnsi="Times New Roman" w:cs="Times New Roman"/>
          <w:sz w:val="24"/>
          <w:szCs w:val="24"/>
        </w:rPr>
        <w:t>exten och lämna in den till Linn</w:t>
      </w:r>
      <w:bookmarkStart w:id="0" w:name="_GoBack"/>
      <w:bookmarkEnd w:id="0"/>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6. Få respons och bearbeta en gång till</w:t>
      </w:r>
    </w:p>
    <w:p w:rsidR="00BE365F" w:rsidRPr="00BE365F" w:rsidRDefault="003949A2" w:rsidP="00BE365F">
      <w:pPr>
        <w:spacing w:line="276" w:lineRule="auto"/>
        <w:rPr>
          <w:rFonts w:ascii="Times New Roman" w:hAnsi="Times New Roman" w:cs="Times New Roman"/>
          <w:sz w:val="24"/>
          <w:szCs w:val="24"/>
        </w:rPr>
      </w:pPr>
      <w:r>
        <w:rPr>
          <w:rFonts w:ascii="Times New Roman" w:hAnsi="Times New Roman" w:cs="Times New Roman"/>
          <w:noProof/>
          <w:sz w:val="24"/>
          <w:szCs w:val="24"/>
          <w:lang w:eastAsia="sv-SE"/>
        </w:rPr>
        <w:drawing>
          <wp:anchor distT="0" distB="0" distL="114300" distR="114300" simplePos="0" relativeHeight="251660288" behindDoc="0" locked="0" layoutInCell="1" allowOverlap="1" wp14:anchorId="14FAC34C" wp14:editId="732301A3">
            <wp:simplePos x="0" y="0"/>
            <wp:positionH relativeFrom="margin">
              <wp:align>right</wp:align>
            </wp:positionH>
            <wp:positionV relativeFrom="paragraph">
              <wp:posOffset>-226060</wp:posOffset>
            </wp:positionV>
            <wp:extent cx="2209165" cy="37338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 me.jpg"/>
                    <pic:cNvPicPr/>
                  </pic:nvPicPr>
                  <pic:blipFill>
                    <a:blip r:embed="rId5">
                      <a:extLst>
                        <a:ext uri="{28A0092B-C50C-407E-A947-70E740481C1C}">
                          <a14:useLocalDpi xmlns:a14="http://schemas.microsoft.com/office/drawing/2010/main" val="0"/>
                        </a:ext>
                      </a:extLst>
                    </a:blip>
                    <a:stretch>
                      <a:fillRect/>
                    </a:stretch>
                  </pic:blipFill>
                  <pic:spPr>
                    <a:xfrm>
                      <a:off x="0" y="0"/>
                      <a:ext cx="2209165" cy="3733800"/>
                    </a:xfrm>
                    <a:prstGeom prst="rect">
                      <a:avLst/>
                    </a:prstGeom>
                  </pic:spPr>
                </pic:pic>
              </a:graphicData>
            </a:graphic>
          </wp:anchor>
        </w:drawing>
      </w:r>
      <w:r w:rsidR="00BE365F" w:rsidRPr="00BE365F">
        <w:rPr>
          <w:rFonts w:ascii="Times New Roman" w:hAnsi="Times New Roman" w:cs="Times New Roman"/>
          <w:sz w:val="24"/>
          <w:szCs w:val="24"/>
        </w:rPr>
        <w:t>7. Slutinlämning av texten</w:t>
      </w:r>
    </w:p>
    <w:p w:rsidR="008E2686"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8. Bearbeta texten till ett tal – håll ett argumenterande tal 4–8 minuter.</w:t>
      </w:r>
    </w:p>
    <w:p w:rsidR="00BE365F" w:rsidRPr="00BE365F" w:rsidRDefault="00BE365F" w:rsidP="00BE365F">
      <w:pPr>
        <w:spacing w:line="276" w:lineRule="auto"/>
        <w:rPr>
          <w:rFonts w:ascii="Times New Roman" w:hAnsi="Times New Roman" w:cs="Times New Roman"/>
          <w:b/>
          <w:sz w:val="24"/>
          <w:szCs w:val="24"/>
        </w:rPr>
      </w:pPr>
      <w:r w:rsidRPr="00BE365F">
        <w:rPr>
          <w:rFonts w:ascii="Times New Roman" w:hAnsi="Times New Roman" w:cs="Times New Roman"/>
          <w:b/>
          <w:sz w:val="24"/>
          <w:szCs w:val="24"/>
        </w:rPr>
        <w:t xml:space="preserve">Vad ska du tänka på?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Tydlig struktur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Tydlig tes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Argument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Nyanserat = tar upp och diskuterar ett motargument, god ton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Det ska finnas en inledning och en avslutning </w:t>
      </w:r>
    </w:p>
    <w:p w:rsidR="00BE365F" w:rsidRP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t xml:space="preserve">Du ska korrekt referera till eller citera två källor med källhänvisning och om det behövs källmarkörer </w:t>
      </w:r>
    </w:p>
    <w:p w:rsidR="00BE365F" w:rsidRDefault="00BE365F" w:rsidP="00BE365F">
      <w:pPr>
        <w:spacing w:line="276" w:lineRule="auto"/>
        <w:rPr>
          <w:rFonts w:ascii="Times New Roman" w:hAnsi="Times New Roman" w:cs="Times New Roman"/>
          <w:sz w:val="24"/>
          <w:szCs w:val="24"/>
        </w:rPr>
      </w:pPr>
      <w:r w:rsidRPr="00BE365F">
        <w:rPr>
          <w:rFonts w:ascii="Times New Roman" w:hAnsi="Times New Roman" w:cs="Times New Roman"/>
          <w:sz w:val="24"/>
          <w:szCs w:val="24"/>
        </w:rPr>
        <w:lastRenderedPageBreak/>
        <w:t>Använd sambandssignaler för att knyta ihop stycken och visa hur du tänker ett grammatiskt korrekt språk som du bara kan. Se speciellt upp med bisatsordföljden med ord som ”inte” kommer före första verbet.</w:t>
      </w:r>
    </w:p>
    <w:p w:rsidR="003949A2" w:rsidRDefault="003949A2" w:rsidP="00BE365F">
      <w:pPr>
        <w:spacing w:line="276" w:lineRule="auto"/>
        <w:rPr>
          <w:rFonts w:ascii="Times New Roman" w:hAnsi="Times New Roman" w:cs="Times New Roman"/>
          <w:sz w:val="24"/>
          <w:szCs w:val="24"/>
        </w:rPr>
      </w:pPr>
    </w:p>
    <w:p w:rsidR="003949A2" w:rsidRDefault="003949A2" w:rsidP="00BE365F">
      <w:pPr>
        <w:spacing w:line="276" w:lineRule="auto"/>
        <w:rPr>
          <w:rFonts w:ascii="Times New Roman" w:hAnsi="Times New Roman" w:cs="Times New Roman"/>
          <w:sz w:val="24"/>
          <w:szCs w:val="24"/>
        </w:rPr>
      </w:pPr>
      <w:r>
        <w:rPr>
          <w:rFonts w:ascii="Times New Roman" w:hAnsi="Times New Roman" w:cs="Times New Roman"/>
          <w:sz w:val="24"/>
          <w:szCs w:val="24"/>
        </w:rPr>
        <w:t>Olika (fiktiva) superhjältar skildrade idag:</w:t>
      </w:r>
    </w:p>
    <w:p w:rsidR="003949A2" w:rsidRDefault="003949A2" w:rsidP="00BE365F">
      <w:pPr>
        <w:spacing w:line="276"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extent cx="3609391" cy="435292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o secret.jpg"/>
                    <pic:cNvPicPr/>
                  </pic:nvPicPr>
                  <pic:blipFill>
                    <a:blip r:embed="rId6">
                      <a:extLst>
                        <a:ext uri="{28A0092B-C50C-407E-A947-70E740481C1C}">
                          <a14:useLocalDpi xmlns:a14="http://schemas.microsoft.com/office/drawing/2010/main" val="0"/>
                        </a:ext>
                      </a:extLst>
                    </a:blip>
                    <a:stretch>
                      <a:fillRect/>
                    </a:stretch>
                  </pic:blipFill>
                  <pic:spPr>
                    <a:xfrm>
                      <a:off x="0" y="0"/>
                      <a:ext cx="3615334" cy="4360092"/>
                    </a:xfrm>
                    <a:prstGeom prst="rect">
                      <a:avLst/>
                    </a:prstGeom>
                  </pic:spPr>
                </pic:pic>
              </a:graphicData>
            </a:graphic>
          </wp:inline>
        </w:drawing>
      </w:r>
    </w:p>
    <w:p w:rsidR="003949A2" w:rsidRPr="003949A2" w:rsidRDefault="003949A2" w:rsidP="00BE365F">
      <w:pPr>
        <w:spacing w:line="276" w:lineRule="auto"/>
        <w:rPr>
          <w:rFonts w:ascii="Times New Roman" w:hAnsi="Times New Roman" w:cs="Times New Roman"/>
          <w:b/>
          <w:sz w:val="24"/>
          <w:szCs w:val="24"/>
        </w:rPr>
      </w:pPr>
      <w:r w:rsidRPr="003949A2">
        <w:rPr>
          <w:rFonts w:ascii="Times New Roman" w:hAnsi="Times New Roman" w:cs="Times New Roman"/>
          <w:b/>
          <w:sz w:val="24"/>
          <w:szCs w:val="24"/>
        </w:rPr>
        <w:t>Lycka till!</w:t>
      </w:r>
    </w:p>
    <w:sectPr w:rsidR="003949A2" w:rsidRPr="00394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5F"/>
    <w:rsid w:val="003949A2"/>
    <w:rsid w:val="00BE365F"/>
    <w:rsid w:val="00BF3ACB"/>
    <w:rsid w:val="00DA0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E13E"/>
  <w15:chartTrackingRefBased/>
  <w15:docId w15:val="{4397A2D2-CDEA-417D-A2F2-2F855DA3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278</Words>
  <Characters>1474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Karlstedt</dc:creator>
  <cp:keywords/>
  <dc:description/>
  <cp:lastModifiedBy>Linn Karlstedt</cp:lastModifiedBy>
  <cp:revision>2</cp:revision>
  <dcterms:created xsi:type="dcterms:W3CDTF">2018-04-18T08:40:00Z</dcterms:created>
  <dcterms:modified xsi:type="dcterms:W3CDTF">2018-05-08T10:18:00Z</dcterms:modified>
</cp:coreProperties>
</file>